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D10501" w:rsidRDefault="00D10501"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Default="00844F28">
      <w:pPr>
        <w:widowControl w:val="0"/>
        <w:jc w:val="both"/>
        <w:rPr>
          <w:rFonts w:ascii="Times New Roman" w:hAnsi="Times New Roman" w:cs="Times New Roman"/>
          <w:b/>
          <w:i/>
          <w:sz w:val="22"/>
          <w:szCs w:val="22"/>
        </w:rPr>
      </w:pPr>
    </w:p>
    <w:p w:rsidR="008D4519" w:rsidRDefault="008D4519">
      <w:pPr>
        <w:widowControl w:val="0"/>
        <w:jc w:val="both"/>
        <w:rPr>
          <w:rFonts w:ascii="Times New Roman" w:hAnsi="Times New Roman" w:cs="Times New Roman"/>
          <w:b/>
          <w:i/>
          <w:sz w:val="22"/>
          <w:szCs w:val="22"/>
        </w:rPr>
      </w:pPr>
    </w:p>
    <w:p w:rsidR="008D4519" w:rsidRPr="002E4B78" w:rsidRDefault="008D4519">
      <w:pPr>
        <w:widowControl w:val="0"/>
        <w:jc w:val="both"/>
        <w:rPr>
          <w:rFonts w:ascii="Times New Roman" w:hAnsi="Times New Roman" w:cs="Times New Roman"/>
          <w:b/>
          <w:i/>
          <w:sz w:val="22"/>
          <w:szCs w:val="22"/>
        </w:rPr>
      </w:pPr>
    </w:p>
    <w:p w:rsidR="00DF38A4" w:rsidRPr="00DF38A4" w:rsidRDefault="006F5E51" w:rsidP="00DF38A4">
      <w:pPr>
        <w:spacing w:line="240" w:lineRule="atLeast"/>
        <w:jc w:val="both"/>
        <w:rPr>
          <w:rFonts w:ascii="Times New Roman" w:hAnsi="Times New Roman" w:cs="Times New Roman"/>
          <w:sz w:val="22"/>
          <w:szCs w:val="22"/>
        </w:rPr>
      </w:pPr>
      <w:r w:rsidRPr="002E4B78">
        <w:rPr>
          <w:rFonts w:ascii="Times New Roman" w:hAnsi="Times New Roman" w:cs="Times New Roman"/>
          <w:b/>
          <w:i/>
          <w:sz w:val="22"/>
          <w:szCs w:val="22"/>
        </w:rPr>
        <w:t xml:space="preserve">Oggetto: </w:t>
      </w:r>
      <w:r w:rsidR="005238D3">
        <w:rPr>
          <w:rFonts w:ascii="Times New Roman" w:hAnsi="Times New Roman" w:cs="Times New Roman"/>
          <w:b/>
          <w:i/>
          <w:sz w:val="22"/>
          <w:szCs w:val="22"/>
        </w:rPr>
        <w:tab/>
      </w:r>
      <w:bookmarkStart w:id="0" w:name="_GoBack"/>
      <w:r w:rsidR="00DF38A4" w:rsidRPr="00DF38A4">
        <w:rPr>
          <w:rFonts w:ascii="Times New Roman" w:hAnsi="Times New Roman" w:cs="Times New Roman"/>
          <w:sz w:val="22"/>
          <w:szCs w:val="22"/>
        </w:rPr>
        <w:t xml:space="preserve">Affidamento diretto fornitura di materiale consumabile e materiale soggetto ad usura per lavatrici per endoscopi </w:t>
      </w:r>
      <w:proofErr w:type="spellStart"/>
      <w:r w:rsidR="00DF38A4" w:rsidRPr="00DF38A4">
        <w:rPr>
          <w:rFonts w:ascii="Times New Roman" w:hAnsi="Times New Roman" w:cs="Times New Roman"/>
          <w:sz w:val="22"/>
          <w:szCs w:val="22"/>
        </w:rPr>
        <w:t>Soluscope</w:t>
      </w:r>
      <w:proofErr w:type="spellEnd"/>
      <w:r w:rsidR="00DF38A4" w:rsidRPr="00DF38A4">
        <w:rPr>
          <w:rFonts w:ascii="Times New Roman" w:hAnsi="Times New Roman" w:cs="Times New Roman"/>
          <w:sz w:val="22"/>
          <w:szCs w:val="22"/>
        </w:rPr>
        <w:t>, di proprietà ed in uso presso il P.O. di Bassano del Grappa, comprensiva di manutenzione full-</w:t>
      </w:r>
      <w:proofErr w:type="spellStart"/>
      <w:r w:rsidR="00DF38A4" w:rsidRPr="00DF38A4">
        <w:rPr>
          <w:rFonts w:ascii="Times New Roman" w:hAnsi="Times New Roman" w:cs="Times New Roman"/>
          <w:sz w:val="22"/>
          <w:szCs w:val="22"/>
        </w:rPr>
        <w:t>risk</w:t>
      </w:r>
      <w:proofErr w:type="spellEnd"/>
      <w:r w:rsidR="00DF38A4" w:rsidRPr="00DF38A4">
        <w:rPr>
          <w:rFonts w:ascii="Times New Roman" w:hAnsi="Times New Roman" w:cs="Times New Roman"/>
          <w:sz w:val="22"/>
          <w:szCs w:val="22"/>
        </w:rPr>
        <w:t xml:space="preserve"> delle apparecchiature e del software di tracciabilità. </w:t>
      </w:r>
    </w:p>
    <w:p w:rsidR="00FB7772" w:rsidRDefault="00DF38A4" w:rsidP="00DF38A4">
      <w:pPr>
        <w:spacing w:line="240" w:lineRule="atLeast"/>
        <w:jc w:val="both"/>
        <w:rPr>
          <w:sz w:val="22"/>
          <w:szCs w:val="22"/>
        </w:rPr>
      </w:pPr>
      <w:r w:rsidRPr="00DF38A4">
        <w:rPr>
          <w:rFonts w:ascii="Times New Roman" w:hAnsi="Times New Roman" w:cs="Times New Roman"/>
          <w:sz w:val="22"/>
          <w:szCs w:val="22"/>
        </w:rPr>
        <w:t>Gara AULSS7_2025_00057</w:t>
      </w:r>
      <w:bookmarkEnd w:id="0"/>
      <w:r w:rsidR="00FB7772">
        <w:rPr>
          <w:sz w:val="22"/>
          <w:szCs w:val="22"/>
        </w:rPr>
        <w:t>.</w:t>
      </w:r>
    </w:p>
    <w:p w:rsidR="00507830" w:rsidRPr="006D2ABB" w:rsidRDefault="00507830" w:rsidP="00507830">
      <w:pPr>
        <w:tabs>
          <w:tab w:val="left" w:pos="851"/>
        </w:tabs>
        <w:ind w:left="993" w:hanging="993"/>
        <w:jc w:val="both"/>
        <w:rPr>
          <w:sz w:val="22"/>
          <w:szCs w:val="22"/>
        </w:rPr>
      </w:pPr>
    </w:p>
    <w:p w:rsidR="008D4519" w:rsidRDefault="008D4519" w:rsidP="00D670BF">
      <w:pPr>
        <w:ind w:left="1134" w:hanging="1134"/>
        <w:jc w:val="both"/>
        <w:rPr>
          <w:rFonts w:ascii="Times New Roman" w:hAnsi="Times New Roman" w:cs="Times New Roman"/>
          <w:b/>
          <w:i/>
          <w:sz w:val="22"/>
          <w:szCs w:val="22"/>
        </w:rPr>
      </w:pPr>
    </w:p>
    <w:p w:rsidR="008D4519" w:rsidRDefault="008D4519" w:rsidP="00D670BF">
      <w:pPr>
        <w:ind w:left="1134" w:hanging="1134"/>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i dati identificativi (nome, cognome, data </w:t>
      </w:r>
      <w:proofErr w:type="gramStart"/>
      <w:r w:rsidRPr="001C38BC">
        <w:rPr>
          <w:rFonts w:ascii="Times New Roman" w:hAnsi="Times New Roman" w:cs="Times New Roman"/>
          <w:sz w:val="22"/>
          <w:szCs w:val="22"/>
        </w:rPr>
        <w:t>e</w:t>
      </w:r>
      <w:proofErr w:type="gramEnd"/>
      <w:r w:rsidRPr="001C38BC">
        <w:rPr>
          <w:rFonts w:ascii="Times New Roman" w:hAnsi="Times New Roman" w:cs="Times New Roman"/>
          <w:sz w:val="22"/>
          <w:szCs w:val="22"/>
        </w:rPr>
        <w:t xml:space="preserv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autorizzare l’Amministrazione alla trasmissione delle comunicazioni attinenti alla presente gara d’appalto a mezzo PEC</w:t>
      </w:r>
      <w:r w:rsidR="000357BF">
        <w:rPr>
          <w:rFonts w:ascii="Times New Roman" w:hAnsi="Times New Roman" w:cs="Times New Roman"/>
          <w:sz w:val="22"/>
          <w:szCs w:val="22"/>
        </w:rPr>
        <w:t xml:space="preserve"> all’indirizzo ………. o a mezzo fax all’indirizzo ……….</w:t>
      </w:r>
      <w:r w:rsidRPr="001C38BC">
        <w:rPr>
          <w:rFonts w:ascii="Times New Roman" w:hAnsi="Times New Roman" w:cs="Times New Roman"/>
          <w:sz w:val="22"/>
          <w:szCs w:val="22"/>
        </w:rPr>
        <w:t xml:space="preserve"> al numero indicato che deve essere il medesimo comunicato in fase di registrazione alla piattaforma </w:t>
      </w:r>
      <w:proofErr w:type="spellStart"/>
      <w:r w:rsidRPr="001C38BC">
        <w:rPr>
          <w:rFonts w:ascii="Times New Roman" w:hAnsi="Times New Roman" w:cs="Times New Roman"/>
          <w:sz w:val="22"/>
          <w:szCs w:val="22"/>
        </w:rPr>
        <w:t>Sintel</w:t>
      </w:r>
      <w:proofErr w:type="spellEnd"/>
      <w:r w:rsidRPr="001C38BC">
        <w:rPr>
          <w:rFonts w:ascii="Times New Roman" w:hAnsi="Times New Roman" w:cs="Times New Roman"/>
          <w:sz w:val="22"/>
          <w:szCs w:val="22"/>
        </w:rPr>
        <w:t>;</w:t>
      </w:r>
    </w:p>
    <w:p w:rsidR="001C38BC" w:rsidRPr="001C38BC" w:rsidRDefault="001C38BC" w:rsidP="001C38BC">
      <w:pPr>
        <w:suppressAutoHyphens/>
        <w:ind w:left="426"/>
        <w:jc w:val="both"/>
        <w:rPr>
          <w:rFonts w:ascii="Times New Roman" w:hAnsi="Times New Roman" w:cs="Times New Roman"/>
          <w:sz w:val="22"/>
          <w:szCs w:val="22"/>
        </w:rPr>
      </w:pPr>
    </w:p>
    <w:p w:rsidR="001C38BC" w:rsidRPr="00987F97" w:rsidRDefault="00852F9D"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 xml:space="preserve">che </w:t>
      </w:r>
      <w:r w:rsidR="001C38BC" w:rsidRPr="00987F97">
        <w:rPr>
          <w:rFonts w:ascii="Times New Roman" w:hAnsi="Times New Roman" w:cs="Times New Roman"/>
          <w:sz w:val="22"/>
          <w:szCs w:val="22"/>
        </w:rPr>
        <w:t>il numero di dipendenti impiegati alla data di presentazione della domanda</w:t>
      </w:r>
      <w:r w:rsidRPr="00987F97">
        <w:rPr>
          <w:rFonts w:ascii="Times New Roman" w:hAnsi="Times New Roman" w:cs="Times New Roman"/>
          <w:sz w:val="22"/>
          <w:szCs w:val="22"/>
        </w:rPr>
        <w:t xml:space="preserve"> è </w:t>
      </w:r>
      <w:r w:rsidR="00AE00D1">
        <w:rPr>
          <w:rFonts w:ascii="Times New Roman" w:hAnsi="Times New Roman" w:cs="Times New Roman"/>
          <w:sz w:val="22"/>
          <w:szCs w:val="22"/>
        </w:rPr>
        <w:t xml:space="preserve">pari a </w:t>
      </w:r>
      <w:r w:rsidRPr="00987F97">
        <w:rPr>
          <w:rFonts w:ascii="Times New Roman" w:hAnsi="Times New Roman" w:cs="Times New Roman"/>
          <w:sz w:val="22"/>
          <w:szCs w:val="22"/>
        </w:rPr>
        <w:t>……………</w:t>
      </w:r>
      <w:r w:rsidR="001C38BC" w:rsidRPr="00987F97">
        <w:rPr>
          <w:rFonts w:ascii="Times New Roman" w:hAnsi="Times New Roman" w:cs="Times New Roman"/>
          <w:sz w:val="22"/>
          <w:szCs w:val="22"/>
        </w:rPr>
        <w:t>;</w:t>
      </w:r>
    </w:p>
    <w:p w:rsidR="001C38BC" w:rsidRPr="00987F97" w:rsidRDefault="001C38BC" w:rsidP="001C38BC">
      <w:pPr>
        <w:pStyle w:val="Paragrafoelenco"/>
        <w:rPr>
          <w:sz w:val="22"/>
          <w:szCs w:val="22"/>
        </w:rPr>
      </w:pPr>
    </w:p>
    <w:p w:rsidR="001C38BC" w:rsidRPr="00987F97" w:rsidRDefault="001C38BC" w:rsidP="001C38BC">
      <w:pPr>
        <w:numPr>
          <w:ilvl w:val="0"/>
          <w:numId w:val="5"/>
        </w:numPr>
        <w:suppressAutoHyphens/>
        <w:ind w:left="426" w:hanging="426"/>
        <w:jc w:val="both"/>
        <w:rPr>
          <w:rFonts w:ascii="Times New Roman" w:hAnsi="Times New Roman" w:cs="Times New Roman"/>
          <w:sz w:val="22"/>
          <w:szCs w:val="22"/>
        </w:rPr>
      </w:pPr>
      <w:r w:rsidRPr="00987F97">
        <w:rPr>
          <w:rFonts w:ascii="Times New Roman" w:hAnsi="Times New Roman" w:cs="Times New Roman"/>
          <w:sz w:val="22"/>
          <w:szCs w:val="22"/>
        </w:rPr>
        <w:t>di aver assolto agli obblighi di cui alla legge n. 68/1999;</w:t>
      </w:r>
    </w:p>
    <w:p w:rsidR="00852F9D" w:rsidRDefault="00852F9D" w:rsidP="00852F9D">
      <w:pPr>
        <w:suppressAutoHyphens/>
        <w:jc w:val="both"/>
        <w:rPr>
          <w:rFonts w:ascii="Times New Roman" w:hAnsi="Times New Roman" w:cs="Times New Roman"/>
          <w:sz w:val="22"/>
          <w:szCs w:val="22"/>
          <w:highlight w:val="green"/>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 remunerativi e tali da consentire la formulazione dell’offerta presentata;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lastRenderedPageBreak/>
        <w:t xml:space="preserve">di accettare il Patto di integrità, Allegato </w:t>
      </w:r>
      <w:r w:rsidR="00CF0918">
        <w:rPr>
          <w:rFonts w:ascii="Times New Roman" w:hAnsi="Times New Roman" w:cs="Times New Roman"/>
          <w:sz w:val="22"/>
          <w:szCs w:val="22"/>
        </w:rPr>
        <w:t>5</w:t>
      </w:r>
      <w:r w:rsidRPr="001C38BC">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B809A0" w:rsidRPr="001C38BC" w:rsidRDefault="00B809A0" w:rsidP="00B809A0">
      <w:pPr>
        <w:widowControl w:val="0"/>
        <w:suppressAutoHyphens/>
        <w:jc w:val="both"/>
        <w:rPr>
          <w:rFonts w:ascii="Times New Roman" w:hAnsi="Times New Roman" w:cs="Times New Roman"/>
          <w:sz w:val="22"/>
          <w:szCs w:val="22"/>
        </w:rPr>
      </w:pPr>
    </w:p>
    <w:p w:rsidR="00A96654" w:rsidRDefault="001C38BC" w:rsidP="00A96654">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di essere informato/a, ai sensi e per gli effetti di cui di cui all’art. 13 del Regolamento UE 2016/679, che i dati personali forniti dalle ditte partecipanti alla gara saranno raccolti presso l’Azienda </w:t>
      </w:r>
      <w:proofErr w:type="spellStart"/>
      <w:r w:rsidRPr="001C38BC">
        <w:rPr>
          <w:rFonts w:ascii="Times New Roman" w:hAnsi="Times New Roman" w:cs="Times New Roman"/>
          <w:sz w:val="22"/>
          <w:szCs w:val="22"/>
        </w:rPr>
        <w:t>Ulss</w:t>
      </w:r>
      <w:proofErr w:type="spellEnd"/>
      <w:r w:rsidRPr="001C38BC">
        <w:rPr>
          <w:rFonts w:ascii="Times New Roman" w:hAnsi="Times New Roman" w:cs="Times New Roman"/>
          <w:sz w:val="22"/>
          <w:szCs w:val="22"/>
        </w:rPr>
        <w:t xml:space="preserve"> n. 7 per le finalità di cui all’Art. 2</w:t>
      </w:r>
      <w:r w:rsidR="002007FB">
        <w:rPr>
          <w:rFonts w:ascii="Times New Roman" w:hAnsi="Times New Roman" w:cs="Times New Roman"/>
          <w:sz w:val="22"/>
          <w:szCs w:val="22"/>
        </w:rPr>
        <w:t>0</w:t>
      </w:r>
      <w:r w:rsidRPr="001C38BC">
        <w:rPr>
          <w:rFonts w:ascii="Times New Roman" w:hAnsi="Times New Roman" w:cs="Times New Roman"/>
          <w:sz w:val="22"/>
          <w:szCs w:val="22"/>
        </w:rPr>
        <w:t xml:space="preserve"> della presente lettera invito-capitolato;</w:t>
      </w:r>
    </w:p>
    <w:p w:rsidR="00A96654" w:rsidRDefault="00A96654" w:rsidP="00A96654">
      <w:pPr>
        <w:pStyle w:val="Paragrafoelenco"/>
        <w:rPr>
          <w:sz w:val="22"/>
          <w:szCs w:val="22"/>
        </w:rPr>
      </w:pPr>
    </w:p>
    <w:p w:rsidR="00B809A0" w:rsidRPr="00B344ED" w:rsidRDefault="00A96654" w:rsidP="00B809A0">
      <w:pPr>
        <w:widowControl w:val="0"/>
        <w:numPr>
          <w:ilvl w:val="0"/>
          <w:numId w:val="5"/>
        </w:numPr>
        <w:suppressAutoHyphens/>
        <w:ind w:left="426" w:hanging="426"/>
        <w:jc w:val="both"/>
        <w:rPr>
          <w:rFonts w:ascii="Times New Roman" w:hAnsi="Times New Roman" w:cs="Times New Roman"/>
          <w:sz w:val="22"/>
          <w:szCs w:val="22"/>
        </w:rPr>
      </w:pPr>
      <w:bookmarkStart w:id="1" w:name="_Hlk187655998"/>
      <w:r w:rsidRPr="00B344ED">
        <w:rPr>
          <w:rFonts w:ascii="Times New Roman" w:hAnsi="Times New Roman" w:cs="Times New Roman"/>
          <w:sz w:val="22"/>
          <w:szCs w:val="22"/>
        </w:rPr>
        <w:t>di autorizzare l’Amministrazione al trattamento dei dati tramite il fascicolo virtuale dell'articolo 24, nel rispetto di quanto previsto dal codice in materia di protezione dei dati personali, di cui al decreto legislativo 30 giugno 2003, n. 196, ai fini della verifica del possesso dei requisiti di cui all'articolo 99, nonché per le altre finalità previste dal codice;</w:t>
      </w:r>
    </w:p>
    <w:bookmarkEnd w:id="1"/>
    <w:p w:rsidR="00A96654" w:rsidRDefault="00A96654" w:rsidP="00A96654">
      <w:pPr>
        <w:pStyle w:val="Paragrafoelenco"/>
        <w:rPr>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osservare, all’interno della propria azienda, gli obblighi di sicurezza previsti dalla vigente normativa;</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r w:rsidR="009004C4">
        <w:rPr>
          <w:rFonts w:ascii="Times New Roman" w:hAnsi="Times New Roman" w:cs="Times New Roman"/>
          <w:sz w:val="22"/>
          <w:szCs w:val="22"/>
        </w:rPr>
        <w:t xml:space="preserve"> </w:t>
      </w:r>
      <w:r w:rsidR="009004C4" w:rsidRPr="009004C4">
        <w:rPr>
          <w:rFonts w:ascii="Times New Roman" w:hAnsi="Times New Roman" w:cs="Times New Roman"/>
          <w:sz w:val="22"/>
          <w:szCs w:val="22"/>
        </w:rPr>
        <w:t>ai dipendenti le stesse tutele</w:t>
      </w:r>
      <w:r w:rsidRPr="001C38BC">
        <w:rPr>
          <w:rFonts w:ascii="Times New Roman" w:hAnsi="Times New Roman" w:cs="Times New Roman"/>
          <w:sz w:val="22"/>
          <w:szCs w:val="22"/>
        </w:rPr>
        <w:t>;</w:t>
      </w:r>
    </w:p>
    <w:p w:rsidR="00B809A0" w:rsidRPr="001C38BC" w:rsidRDefault="00B809A0" w:rsidP="007216F1">
      <w:pPr>
        <w:widowControl w:val="0"/>
        <w:suppressAutoHyphens/>
        <w:ind w:left="426"/>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B809A0" w:rsidRPr="001C38BC" w:rsidRDefault="00B809A0" w:rsidP="00B809A0">
      <w:pPr>
        <w:widowControl w:val="0"/>
        <w:suppressAutoHyphens/>
        <w:jc w:val="both"/>
        <w:rPr>
          <w:rFonts w:ascii="Times New Roman" w:hAnsi="Times New Roman" w:cs="Times New Roman"/>
          <w:sz w:val="22"/>
          <w:szCs w:val="22"/>
        </w:rPr>
      </w:pPr>
    </w:p>
    <w:p w:rsidR="001C38BC" w:rsidRDefault="001C38BC" w:rsidP="001C38BC">
      <w:pPr>
        <w:widowControl w:val="0"/>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di accettare, senza condizione o riserva alcuna, tutte le norme e disposizioni contenute nella lettera invito-capitolato di gara ed eventuali chiarimenti;</w:t>
      </w:r>
    </w:p>
    <w:p w:rsidR="00B809A0" w:rsidRPr="001C38BC" w:rsidRDefault="00B809A0" w:rsidP="00B809A0">
      <w:pPr>
        <w:widowControl w:val="0"/>
        <w:suppressAutoHyphens/>
        <w:jc w:val="both"/>
        <w:rPr>
          <w:rFonts w:ascii="Times New Roman" w:hAnsi="Times New Roman" w:cs="Times New Roman"/>
          <w:sz w:val="22"/>
          <w:szCs w:val="22"/>
        </w:rPr>
      </w:pPr>
    </w:p>
    <w:p w:rsidR="001C38BC" w:rsidRPr="001C38BC" w:rsidRDefault="001C38BC" w:rsidP="001C38BC">
      <w:pPr>
        <w:widowControl w:val="0"/>
        <w:numPr>
          <w:ilvl w:val="0"/>
          <w:numId w:val="5"/>
        </w:numPr>
        <w:suppressAutoHyphens/>
        <w:ind w:left="426" w:hanging="426"/>
        <w:jc w:val="both"/>
        <w:rPr>
          <w:rFonts w:ascii="Times New Roman" w:hAnsi="Times New Roman" w:cs="Times New Roman"/>
          <w:bCs/>
          <w:sz w:val="22"/>
          <w:szCs w:val="22"/>
          <w:u w:val="single"/>
        </w:rPr>
      </w:pPr>
      <w:r w:rsidRPr="001C38BC">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w:t>
      </w:r>
      <w:r w:rsidRPr="001C38BC">
        <w:rPr>
          <w:rFonts w:ascii="Times New Roman" w:hAnsi="Times New Roman" w:cs="Times New Roman"/>
          <w:sz w:val="22"/>
          <w:szCs w:val="22"/>
          <w:u w:val="single"/>
        </w:rPr>
        <w:t>N.B.: tale dichiarazione dovrà essere predisposta dalla Ditta e acclusa alla documentazione tecnica contenuta nella Busta 2</w:t>
      </w:r>
      <w:r w:rsidRPr="001C38BC">
        <w:rPr>
          <w:rFonts w:ascii="Times New Roman" w:hAnsi="Times New Roman" w:cs="Times New Roman"/>
          <w:sz w:val="22"/>
          <w:szCs w:val="22"/>
        </w:rPr>
        <w:t>).</w:t>
      </w:r>
    </w:p>
    <w:p w:rsidR="001C38BC" w:rsidRPr="001C38BC" w:rsidRDefault="001C38BC" w:rsidP="001C38BC">
      <w:pPr>
        <w:widowControl w:val="0"/>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proofErr w:type="gramStart"/>
      <w:r w:rsidRPr="001C38BC">
        <w:rPr>
          <w:rFonts w:ascii="Times New Roman" w:hAnsi="Times New Roman" w:cs="Times New Roman"/>
          <w:bCs/>
          <w:sz w:val="22"/>
          <w:szCs w:val="22"/>
        </w:rPr>
        <w:t>D.Lgs</w:t>
      </w:r>
      <w:proofErr w:type="gramEnd"/>
      <w:r w:rsidRPr="001C38BC">
        <w:rPr>
          <w:rFonts w:ascii="Times New Roman" w:hAnsi="Times New Roman" w:cs="Times New Roman"/>
          <w:bCs/>
          <w:sz w:val="22"/>
          <w:szCs w:val="22"/>
        </w:rPr>
        <w:t>.</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w:t>
      </w:r>
      <w:proofErr w:type="spellStart"/>
      <w:proofErr w:type="gramStart"/>
      <w:r w:rsidRPr="001C38BC">
        <w:rPr>
          <w:rFonts w:ascii="Times New Roman" w:hAnsi="Times New Roman" w:cs="Times New Roman"/>
          <w:bCs/>
          <w:sz w:val="22"/>
          <w:szCs w:val="22"/>
        </w:rPr>
        <w:t>D.Lgs</w:t>
      </w:r>
      <w:proofErr w:type="gramEnd"/>
      <w:r w:rsidRPr="001C38BC">
        <w:rPr>
          <w:rFonts w:ascii="Times New Roman" w:hAnsi="Times New Roman" w:cs="Times New Roman"/>
          <w:bCs/>
          <w:sz w:val="22"/>
          <w:szCs w:val="22"/>
        </w:rPr>
        <w:t>.</w:t>
      </w:r>
      <w:proofErr w:type="spellEnd"/>
      <w:r w:rsidRPr="001C38BC">
        <w:rPr>
          <w:rFonts w:ascii="Times New Roman" w:hAnsi="Times New Roman" w:cs="Times New Roman"/>
          <w:bCs/>
          <w:sz w:val="22"/>
          <w:szCs w:val="22"/>
        </w:rPr>
        <w:t xml:space="preserve">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xml:space="preserve">, l’istanza di ammissione di cui al presente punto 1 dovrà essere presentata da tutte le imprese </w:t>
      </w:r>
      <w:proofErr w:type="spellStart"/>
      <w:r w:rsidRPr="001C38BC">
        <w:rPr>
          <w:rFonts w:ascii="Times New Roman" w:hAnsi="Times New Roman" w:cs="Times New Roman"/>
          <w:bCs/>
          <w:sz w:val="22"/>
          <w:szCs w:val="22"/>
        </w:rPr>
        <w:t>associande</w:t>
      </w:r>
      <w:proofErr w:type="spellEnd"/>
      <w:r w:rsidRPr="001C38BC">
        <w:rPr>
          <w:rFonts w:ascii="Times New Roman" w:hAnsi="Times New Roman" w:cs="Times New Roman"/>
          <w:bCs/>
          <w:sz w:val="22"/>
          <w:szCs w:val="22"/>
        </w:rPr>
        <w:t xml:space="preserv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w:t>
      </w:r>
      <w:proofErr w:type="spellStart"/>
      <w:proofErr w:type="gramStart"/>
      <w:r w:rsidRPr="001C38BC">
        <w:rPr>
          <w:rFonts w:ascii="Times New Roman" w:hAnsi="Times New Roman" w:cs="Times New Roman"/>
          <w:bCs/>
          <w:sz w:val="22"/>
          <w:szCs w:val="22"/>
        </w:rPr>
        <w:t>D.Lgs</w:t>
      </w:r>
      <w:proofErr w:type="gramEnd"/>
      <w:r w:rsidRPr="001C38BC">
        <w:rPr>
          <w:rFonts w:ascii="Times New Roman" w:hAnsi="Times New Roman" w:cs="Times New Roman"/>
          <w:bCs/>
          <w:sz w:val="22"/>
          <w:szCs w:val="22"/>
        </w:rPr>
        <w:t>.</w:t>
      </w:r>
      <w:proofErr w:type="spellEnd"/>
      <w:r w:rsidRPr="001C38BC">
        <w:rPr>
          <w:rFonts w:ascii="Times New Roman" w:hAnsi="Times New Roman" w:cs="Times New Roman"/>
          <w:bCs/>
          <w:sz w:val="22"/>
          <w:szCs w:val="22"/>
        </w:rPr>
        <w:t xml:space="preserve">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0B6E2E" w:rsidRDefault="000B6E2E">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0B6E2E" w:rsidRDefault="000B6E2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DC60E3">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DC60E3">
      <w:rPr>
        <w:rStyle w:val="Numeropagina"/>
        <w:rFonts w:ascii="Times New Roman" w:hAnsi="Times New Roman"/>
        <w:b/>
        <w:noProof/>
        <w:sz w:val="22"/>
        <w:szCs w:val="22"/>
      </w:rPr>
      <w:t>3</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501" w:rsidRDefault="00D10501" w:rsidP="00844F28">
    <w:pPr>
      <w:pStyle w:val="Intestazione"/>
      <w:jc w:val="right"/>
      <w:rPr>
        <w:rFonts w:ascii="Times New Roman" w:hAnsi="Times New Roman"/>
        <w:b/>
        <w:i/>
        <w:sz w:val="22"/>
        <w:szCs w:val="22"/>
      </w:rPr>
    </w:pPr>
  </w:p>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357BF"/>
    <w:rsid w:val="0006112A"/>
    <w:rsid w:val="0009248F"/>
    <w:rsid w:val="000A3777"/>
    <w:rsid w:val="000B6E2E"/>
    <w:rsid w:val="000C3369"/>
    <w:rsid w:val="000F22FE"/>
    <w:rsid w:val="00157A9A"/>
    <w:rsid w:val="00175A07"/>
    <w:rsid w:val="001860A3"/>
    <w:rsid w:val="00196487"/>
    <w:rsid w:val="001C38BC"/>
    <w:rsid w:val="002007FB"/>
    <w:rsid w:val="0022391C"/>
    <w:rsid w:val="0024141A"/>
    <w:rsid w:val="002762AC"/>
    <w:rsid w:val="00296628"/>
    <w:rsid w:val="002E4B78"/>
    <w:rsid w:val="00303C10"/>
    <w:rsid w:val="00381C31"/>
    <w:rsid w:val="00397F93"/>
    <w:rsid w:val="003F430C"/>
    <w:rsid w:val="004E715E"/>
    <w:rsid w:val="004F4411"/>
    <w:rsid w:val="00507830"/>
    <w:rsid w:val="0051127E"/>
    <w:rsid w:val="005238D3"/>
    <w:rsid w:val="00524B06"/>
    <w:rsid w:val="00531D68"/>
    <w:rsid w:val="00547ED0"/>
    <w:rsid w:val="00600DFA"/>
    <w:rsid w:val="00600FDD"/>
    <w:rsid w:val="0063129E"/>
    <w:rsid w:val="00654C0E"/>
    <w:rsid w:val="0068274D"/>
    <w:rsid w:val="00682F89"/>
    <w:rsid w:val="006B1D3A"/>
    <w:rsid w:val="006C1152"/>
    <w:rsid w:val="006F5E51"/>
    <w:rsid w:val="007216F1"/>
    <w:rsid w:val="007373E2"/>
    <w:rsid w:val="007C7CA7"/>
    <w:rsid w:val="007F4E07"/>
    <w:rsid w:val="008317D4"/>
    <w:rsid w:val="00844F28"/>
    <w:rsid w:val="00852F9D"/>
    <w:rsid w:val="008D4519"/>
    <w:rsid w:val="009004C4"/>
    <w:rsid w:val="0092104E"/>
    <w:rsid w:val="00987F97"/>
    <w:rsid w:val="00995B9A"/>
    <w:rsid w:val="009A4411"/>
    <w:rsid w:val="009C151A"/>
    <w:rsid w:val="00A25ADE"/>
    <w:rsid w:val="00A3052E"/>
    <w:rsid w:val="00A84956"/>
    <w:rsid w:val="00A96654"/>
    <w:rsid w:val="00AE00D1"/>
    <w:rsid w:val="00B05E04"/>
    <w:rsid w:val="00B344ED"/>
    <w:rsid w:val="00B809A0"/>
    <w:rsid w:val="00C71D8D"/>
    <w:rsid w:val="00CD6DD4"/>
    <w:rsid w:val="00CF0918"/>
    <w:rsid w:val="00D10501"/>
    <w:rsid w:val="00D44F44"/>
    <w:rsid w:val="00D47D76"/>
    <w:rsid w:val="00D60DBA"/>
    <w:rsid w:val="00D670BF"/>
    <w:rsid w:val="00DC2EF5"/>
    <w:rsid w:val="00DC609A"/>
    <w:rsid w:val="00DC60E3"/>
    <w:rsid w:val="00DF38A4"/>
    <w:rsid w:val="00DF4B77"/>
    <w:rsid w:val="00DF7E15"/>
    <w:rsid w:val="00E071A4"/>
    <w:rsid w:val="00E474E0"/>
    <w:rsid w:val="00E64B79"/>
    <w:rsid w:val="00E90A34"/>
    <w:rsid w:val="00EA726D"/>
    <w:rsid w:val="00EA7CD9"/>
    <w:rsid w:val="00F2571B"/>
    <w:rsid w:val="00F461DA"/>
    <w:rsid w:val="00F62FDD"/>
    <w:rsid w:val="00FB7772"/>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basedOn w:val="Normale"/>
    <w:uiPriority w:val="34"/>
    <w:qFormat/>
    <w:rsid w:val="00D36E99"/>
    <w:pPr>
      <w:suppressAutoHyphens/>
      <w:ind w:left="720"/>
      <w:contextualSpacing/>
    </w:pPr>
    <w:rPr>
      <w:rFonts w:ascii="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189F0-FCAC-4F45-8869-FED238C1E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1010</Words>
  <Characters>5758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Angela dott.ssa Pascale</cp:lastModifiedBy>
  <cp:revision>135</cp:revision>
  <cp:lastPrinted>2025-02-25T10:59:00Z</cp:lastPrinted>
  <dcterms:created xsi:type="dcterms:W3CDTF">2019-07-31T09:19:00Z</dcterms:created>
  <dcterms:modified xsi:type="dcterms:W3CDTF">2025-02-25T10:59:00Z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